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33" w:rsidRDefault="00A95A58">
      <w:r>
        <w:t>Die Vereine der ausgezeichneten Sportlerinnen und Sportler können stolz sein, dass sie über viele Jahre, ja Jahrzehnte so erfolgreiche und aktive Mitglieder ihr eigen nennen können. Sie dürfen sich natürlich jetzt nicht bescheiden abwenden, wenn ihnen diese Anerkennung für ihr jahrelanges Engagement in den Abteilungen ihres Vereins zu Teil wird, denn die haben sie im wahrsten Sinne des Wortes für ihre langjährige , freiwillige, treue und aktive Mitgliedschaft im Verein mehr als verdient. Was wären die Vereine in den vielen Jahren ihrer Mitgliedschaft ohne Menschen ihrer Art, ohne Säulen, an denen andere Halt und Vorbild fanden und noch finden, von denen man weiß: Ihr wart da und seid da, man konnte sich auf euch verlassen. Eure Treue erschöpfte sich nicht in bloßer Teilnahme, sondern fand im tätigen Mitwirken an den Geschicken eurer Volleyballabteilung ihren Ausdruck und dafür soll auch die Auszeichnung ein beredtes Zeugnis sein.</w:t>
      </w:r>
    </w:p>
    <w:sectPr w:rsidR="00FE6D33" w:rsidSect="00FE6D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A58"/>
    <w:rsid w:val="00A95A58"/>
    <w:rsid w:val="00FE6D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D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815</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2</cp:revision>
  <dcterms:created xsi:type="dcterms:W3CDTF">2017-07-13T02:06:00Z</dcterms:created>
  <dcterms:modified xsi:type="dcterms:W3CDTF">2017-07-13T02:08:00Z</dcterms:modified>
</cp:coreProperties>
</file>